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AC" w:rsidRDefault="002A42C6">
      <w:pPr>
        <w:spacing w:beforeLines="100" w:before="312"/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易制爆危险化学品合法用途说明</w:t>
      </w:r>
    </w:p>
    <w:p w:rsidR="003B6CAC" w:rsidRDefault="003B6CAC">
      <w:pPr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3B6CAC" w:rsidRDefault="002A42C6">
      <w:pPr>
        <w:adjustRightInd w:val="0"/>
        <w:snapToGrid w:val="0"/>
        <w:spacing w:line="360" w:lineRule="auto"/>
        <w:rPr>
          <w:rFonts w:ascii="Times New Roman" w:eastAsia="宋体" w:hAnsi="Times New Roman"/>
          <w:sz w:val="28"/>
        </w:rPr>
      </w:pPr>
      <w:r w:rsidRPr="00340B5A">
        <w:rPr>
          <w:rFonts w:ascii="Times New Roman" w:eastAsia="宋体" w:hAnsi="Times New Roman" w:hint="eastAsia"/>
          <w:sz w:val="28"/>
          <w:u w:val="single"/>
        </w:rPr>
        <w:t xml:space="preserve"> </w:t>
      </w:r>
      <w:r w:rsidR="00340B5A" w:rsidRPr="00340B5A">
        <w:rPr>
          <w:rFonts w:ascii="仿宋" w:eastAsia="仿宋" w:hAnsi="仿宋"/>
          <w:sz w:val="32"/>
          <w:szCs w:val="32"/>
          <w:u w:val="single"/>
        </w:rPr>
        <w:t>武汉瑞祥化玻仪器有限公司</w:t>
      </w:r>
      <w:r w:rsidR="00340B5A" w:rsidRPr="00340B5A">
        <w:rPr>
          <w:rFonts w:ascii="Times New Roman" w:eastAsia="宋体" w:hAnsi="Times New Roman" w:hint="eastAsia"/>
          <w:sz w:val="28"/>
          <w:u w:val="single"/>
        </w:rPr>
        <w:t xml:space="preserve"> </w:t>
      </w:r>
      <w:r>
        <w:rPr>
          <w:rFonts w:ascii="Times New Roman" w:eastAsia="宋体" w:hAnsi="Times New Roman"/>
          <w:sz w:val="28"/>
        </w:rPr>
        <w:t>(</w:t>
      </w:r>
      <w:r>
        <w:rPr>
          <w:rFonts w:ascii="Times New Roman" w:eastAsia="宋体" w:hAnsi="Times New Roman"/>
          <w:sz w:val="28"/>
        </w:rPr>
        <w:t>销售单位名称）</w:t>
      </w:r>
      <w:r>
        <w:rPr>
          <w:rFonts w:ascii="Times New Roman" w:eastAsia="宋体" w:hAnsi="Times New Roman" w:hint="eastAsia"/>
          <w:sz w:val="28"/>
        </w:rPr>
        <w:t>：</w:t>
      </w:r>
    </w:p>
    <w:p w:rsidR="003B6CAC" w:rsidRDefault="002A42C6">
      <w:pPr>
        <w:adjustRightInd w:val="0"/>
        <w:snapToGrid w:val="0"/>
        <w:spacing w:beforeLines="50" w:before="156" w:afterLines="50" w:after="156" w:line="360" w:lineRule="auto"/>
        <w:ind w:firstLineChars="200" w:firstLine="560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我单位需购买以下易制爆危险化学品：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051"/>
        <w:gridCol w:w="1770"/>
        <w:gridCol w:w="2910"/>
        <w:gridCol w:w="3053"/>
      </w:tblGrid>
      <w:tr w:rsidR="003B6CAC">
        <w:trPr>
          <w:trHeight w:hRule="exact" w:val="666"/>
        </w:trPr>
        <w:tc>
          <w:tcPr>
            <w:tcW w:w="1051" w:type="dxa"/>
            <w:vAlign w:val="center"/>
          </w:tcPr>
          <w:p w:rsidR="003B6CAC" w:rsidRDefault="002A42C6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  <w:sz w:val="28"/>
              </w:rPr>
            </w:pPr>
            <w:r>
              <w:rPr>
                <w:rFonts w:ascii="Times New Roman" w:eastAsia="宋体" w:hAnsi="Times New Roman" w:hint="eastAsia"/>
                <w:sz w:val="28"/>
              </w:rPr>
              <w:t>序号</w:t>
            </w:r>
          </w:p>
        </w:tc>
        <w:tc>
          <w:tcPr>
            <w:tcW w:w="1770" w:type="dxa"/>
            <w:vAlign w:val="center"/>
          </w:tcPr>
          <w:p w:rsidR="003B6CAC" w:rsidRDefault="002A42C6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  <w:sz w:val="28"/>
              </w:rPr>
            </w:pPr>
            <w:r>
              <w:rPr>
                <w:rFonts w:ascii="Times New Roman" w:eastAsia="宋体" w:hAnsi="Times New Roman" w:hint="eastAsia"/>
                <w:sz w:val="28"/>
              </w:rPr>
              <w:t>品种</w:t>
            </w:r>
          </w:p>
        </w:tc>
        <w:tc>
          <w:tcPr>
            <w:tcW w:w="2910" w:type="dxa"/>
            <w:vAlign w:val="center"/>
          </w:tcPr>
          <w:p w:rsidR="003B6CAC" w:rsidRDefault="002A42C6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  <w:sz w:val="28"/>
              </w:rPr>
            </w:pPr>
            <w:r>
              <w:rPr>
                <w:rFonts w:ascii="Times New Roman" w:eastAsia="宋体" w:hAnsi="Times New Roman" w:hint="eastAsia"/>
                <w:sz w:val="28"/>
              </w:rPr>
              <w:t>数量（单位</w:t>
            </w:r>
            <w:r>
              <w:rPr>
                <w:rFonts w:ascii="Times New Roman" w:eastAsia="宋体" w:hAnsi="Times New Roman"/>
                <w:sz w:val="28"/>
              </w:rPr>
              <w:t>)</w:t>
            </w:r>
          </w:p>
        </w:tc>
        <w:tc>
          <w:tcPr>
            <w:tcW w:w="3053" w:type="dxa"/>
            <w:vAlign w:val="center"/>
          </w:tcPr>
          <w:p w:rsidR="003B6CAC" w:rsidRDefault="002A42C6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  <w:sz w:val="28"/>
              </w:rPr>
            </w:pPr>
            <w:r>
              <w:rPr>
                <w:rFonts w:ascii="Times New Roman" w:eastAsia="宋体" w:hAnsi="Times New Roman" w:hint="eastAsia"/>
                <w:sz w:val="28"/>
              </w:rPr>
              <w:t>合法用途说明</w:t>
            </w:r>
          </w:p>
        </w:tc>
      </w:tr>
      <w:tr w:rsidR="003B6CAC" w:rsidTr="00340B5A">
        <w:trPr>
          <w:trHeight w:hRule="exact" w:val="700"/>
        </w:trPr>
        <w:tc>
          <w:tcPr>
            <w:tcW w:w="1051" w:type="dxa"/>
          </w:tcPr>
          <w:p w:rsidR="003B6CAC" w:rsidRDefault="002A42C6" w:rsidP="00340B5A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  <w:color w:val="FF0000"/>
                <w:sz w:val="28"/>
              </w:rPr>
            </w:pPr>
            <w:r>
              <w:rPr>
                <w:rFonts w:ascii="Times New Roman" w:eastAsia="宋体" w:hAnsi="Times New Roman" w:hint="eastAsia"/>
                <w:color w:val="FF0000"/>
                <w:sz w:val="28"/>
              </w:rPr>
              <w:t>1</w:t>
            </w:r>
          </w:p>
        </w:tc>
        <w:tc>
          <w:tcPr>
            <w:tcW w:w="1770" w:type="dxa"/>
          </w:tcPr>
          <w:p w:rsidR="003B6CAC" w:rsidRDefault="002A42C6" w:rsidP="00340B5A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  <w:color w:val="FF0000"/>
                <w:sz w:val="28"/>
              </w:rPr>
            </w:pPr>
            <w:r>
              <w:rPr>
                <w:rFonts w:ascii="Times New Roman" w:eastAsia="宋体" w:hAnsi="Times New Roman" w:hint="eastAsia"/>
                <w:color w:val="FF0000"/>
                <w:sz w:val="28"/>
              </w:rPr>
              <w:t>硝酸银</w:t>
            </w:r>
          </w:p>
        </w:tc>
        <w:tc>
          <w:tcPr>
            <w:tcW w:w="2910" w:type="dxa"/>
          </w:tcPr>
          <w:p w:rsidR="003B6CAC" w:rsidRDefault="00AF323D" w:rsidP="00340B5A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  <w:color w:val="FF0000"/>
                <w:sz w:val="28"/>
              </w:rPr>
            </w:pPr>
            <w:r w:rsidRPr="00AF323D">
              <w:rPr>
                <w:rFonts w:ascii="Times New Roman" w:eastAsia="宋体" w:hAnsi="Times New Roman" w:hint="eastAsia"/>
                <w:color w:val="FF0000"/>
                <w:sz w:val="28"/>
              </w:rPr>
              <w:t>500ml/</w:t>
            </w:r>
            <w:r w:rsidRPr="00AF323D">
              <w:rPr>
                <w:rFonts w:ascii="Times New Roman" w:eastAsia="宋体" w:hAnsi="Times New Roman" w:hint="eastAsia"/>
                <w:color w:val="FF0000"/>
                <w:sz w:val="28"/>
              </w:rPr>
              <w:t>瓶</w:t>
            </w:r>
            <w:r w:rsidRPr="00AF323D">
              <w:rPr>
                <w:rFonts w:ascii="Times New Roman" w:eastAsia="宋体" w:hAnsi="Times New Roman" w:hint="eastAsia"/>
                <w:color w:val="FF0000"/>
                <w:sz w:val="28"/>
              </w:rPr>
              <w:t>*1</w:t>
            </w:r>
            <w:r w:rsidRPr="00AF323D">
              <w:rPr>
                <w:rFonts w:ascii="Times New Roman" w:eastAsia="宋体" w:hAnsi="Times New Roman" w:hint="eastAsia"/>
                <w:color w:val="FF0000"/>
                <w:sz w:val="28"/>
              </w:rPr>
              <w:t>瓶</w:t>
            </w:r>
          </w:p>
        </w:tc>
        <w:tc>
          <w:tcPr>
            <w:tcW w:w="3053" w:type="dxa"/>
          </w:tcPr>
          <w:p w:rsidR="003B6CAC" w:rsidRDefault="002A42C6" w:rsidP="00340B5A">
            <w:pPr>
              <w:spacing w:beforeLines="50" w:before="156" w:afterLines="50" w:after="156"/>
              <w:rPr>
                <w:rFonts w:ascii="Times New Roman" w:eastAsia="宋体" w:hAnsi="Times New Roman"/>
                <w:color w:val="FF0000"/>
                <w:sz w:val="28"/>
              </w:rPr>
            </w:pPr>
            <w:r>
              <w:rPr>
                <w:rFonts w:ascii="Times New Roman" w:eastAsia="宋体" w:hAnsi="Times New Roman" w:hint="eastAsia"/>
                <w:color w:val="FF0000"/>
                <w:sz w:val="28"/>
              </w:rPr>
              <w:t>实验室用（教学、科研）</w:t>
            </w:r>
          </w:p>
        </w:tc>
      </w:tr>
    </w:tbl>
    <w:p w:rsidR="003B6CAC" w:rsidRDefault="002A42C6">
      <w:pPr>
        <w:adjustRightInd w:val="0"/>
        <w:snapToGrid w:val="0"/>
        <w:spacing w:beforeLines="50" w:before="156"/>
        <w:ind w:firstLineChars="200" w:firstLine="560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易制爆危险化学品销售、购买单位应当在销售、购买后</w:t>
      </w:r>
      <w:r>
        <w:rPr>
          <w:rFonts w:ascii="Times New Roman" w:eastAsia="宋体" w:hAnsi="Times New Roman"/>
          <w:sz w:val="28"/>
        </w:rPr>
        <w:t>5</w:t>
      </w:r>
      <w:r>
        <w:rPr>
          <w:rFonts w:ascii="Times New Roman" w:eastAsia="宋体" w:hAnsi="Times New Roman"/>
          <w:sz w:val="28"/>
        </w:rPr>
        <w:t>日内</w:t>
      </w:r>
      <w:r>
        <w:rPr>
          <w:rFonts w:ascii="Times New Roman" w:eastAsia="宋体" w:hAnsi="Times New Roman"/>
          <w:sz w:val="28"/>
        </w:rPr>
        <w:t>,</w:t>
      </w:r>
      <w:r>
        <w:rPr>
          <w:rFonts w:ascii="Times New Roman" w:eastAsia="宋体" w:hAnsi="Times New Roman"/>
          <w:sz w:val="28"/>
        </w:rPr>
        <w:t>通过易制爆危险化学品信息系统将所销售、购买易制爆危险化学品的</w:t>
      </w:r>
      <w:r>
        <w:rPr>
          <w:rFonts w:ascii="Times New Roman" w:eastAsia="宋体" w:hAnsi="Times New Roman" w:hint="eastAsia"/>
          <w:sz w:val="28"/>
        </w:rPr>
        <w:t>品种、数量以及流向信息报所在地县级公安机关备案。</w:t>
      </w:r>
    </w:p>
    <w:p w:rsidR="003B6CAC" w:rsidRDefault="002A42C6">
      <w:pPr>
        <w:adjustRightInd w:val="0"/>
        <w:snapToGrid w:val="0"/>
        <w:spacing w:beforeLines="50" w:before="156" w:line="360" w:lineRule="auto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购买单位名称（盖章）：湖北医药学院</w:t>
      </w:r>
      <w:r>
        <w:rPr>
          <w:rFonts w:ascii="Times New Roman" w:eastAsia="宋体" w:hAnsi="Times New Roman" w:hint="eastAsia"/>
          <w:color w:val="FF0000"/>
          <w:sz w:val="28"/>
        </w:rPr>
        <w:t>***</w:t>
      </w:r>
      <w:r>
        <w:rPr>
          <w:rFonts w:ascii="Times New Roman" w:eastAsia="宋体" w:hAnsi="Times New Roman" w:hint="eastAsia"/>
          <w:color w:val="FF0000"/>
          <w:sz w:val="28"/>
        </w:rPr>
        <w:t>学院</w:t>
      </w:r>
      <w:r>
        <w:rPr>
          <w:rFonts w:ascii="Times New Roman" w:eastAsia="宋体" w:hAnsi="Times New Roman" w:hint="eastAsia"/>
          <w:color w:val="FF0000"/>
          <w:sz w:val="28"/>
        </w:rPr>
        <w:t xml:space="preserve"> </w:t>
      </w:r>
      <w:r>
        <w:rPr>
          <w:rFonts w:ascii="Times New Roman" w:eastAsia="宋体" w:hAnsi="Times New Roman"/>
          <w:sz w:val="28"/>
        </w:rPr>
        <w:t xml:space="preserve">  </w:t>
      </w:r>
      <w:bookmarkStart w:id="0" w:name="_GoBack"/>
      <w:bookmarkEnd w:id="0"/>
    </w:p>
    <w:p w:rsidR="003B6CAC" w:rsidRDefault="002A42C6">
      <w:pPr>
        <w:adjustRightInd w:val="0"/>
        <w:snapToGrid w:val="0"/>
        <w:spacing w:line="360" w:lineRule="auto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购买单位银行账户：中国工商银行三堰支行</w:t>
      </w:r>
      <w:r>
        <w:rPr>
          <w:rFonts w:ascii="Times New Roman" w:eastAsia="宋体" w:hAnsi="Times New Roman" w:hint="eastAsia"/>
          <w:sz w:val="28"/>
        </w:rPr>
        <w:t xml:space="preserve">   </w:t>
      </w:r>
      <w:r>
        <w:rPr>
          <w:rFonts w:ascii="Times New Roman" w:eastAsia="宋体" w:hAnsi="Times New Roman"/>
          <w:sz w:val="28"/>
        </w:rPr>
        <w:t>1810000309044900146</w:t>
      </w:r>
      <w:r>
        <w:rPr>
          <w:rFonts w:ascii="Times New Roman" w:eastAsia="宋体" w:hAnsi="Times New Roman" w:hint="eastAsia"/>
          <w:sz w:val="28"/>
        </w:rPr>
        <w:t xml:space="preserve"> </w:t>
      </w:r>
      <w:r>
        <w:rPr>
          <w:rFonts w:ascii="Times New Roman" w:eastAsia="宋体" w:hAnsi="Times New Roman"/>
          <w:sz w:val="28"/>
        </w:rPr>
        <w:t xml:space="preserve"> </w:t>
      </w:r>
    </w:p>
    <w:p w:rsidR="003B6CAC" w:rsidRDefault="002A42C6">
      <w:pPr>
        <w:adjustRightInd w:val="0"/>
        <w:snapToGrid w:val="0"/>
        <w:spacing w:line="360" w:lineRule="auto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购买单位</w:t>
      </w:r>
      <w:r>
        <w:rPr>
          <w:rFonts w:ascii="Times New Roman" w:eastAsia="宋体" w:hAnsi="Times New Roman"/>
          <w:sz w:val="28"/>
        </w:rPr>
        <w:t>地址</w:t>
      </w:r>
      <w:r>
        <w:rPr>
          <w:rFonts w:ascii="Times New Roman" w:eastAsia="宋体" w:hAnsi="Times New Roman" w:hint="eastAsia"/>
          <w:sz w:val="28"/>
        </w:rPr>
        <w:t>：</w:t>
      </w:r>
      <w:r>
        <w:rPr>
          <w:rFonts w:ascii="Times New Roman" w:eastAsia="宋体" w:hAnsi="Times New Roman"/>
          <w:sz w:val="28"/>
        </w:rPr>
        <w:t>十堰市</w:t>
      </w:r>
      <w:r>
        <w:rPr>
          <w:rFonts w:ascii="Times New Roman" w:eastAsia="宋体" w:hAnsi="Times New Roman" w:hint="eastAsia"/>
          <w:sz w:val="28"/>
        </w:rPr>
        <w:t>茅箭区</w:t>
      </w:r>
      <w:r>
        <w:rPr>
          <w:rFonts w:ascii="Times New Roman" w:eastAsia="宋体" w:hAnsi="Times New Roman"/>
          <w:sz w:val="28"/>
        </w:rPr>
        <w:t>人民南路</w:t>
      </w:r>
      <w:r>
        <w:rPr>
          <w:rFonts w:ascii="Times New Roman" w:eastAsia="宋体" w:hAnsi="Times New Roman"/>
          <w:sz w:val="28"/>
        </w:rPr>
        <w:t>30</w:t>
      </w:r>
      <w:r>
        <w:rPr>
          <w:rFonts w:ascii="Times New Roman" w:eastAsia="宋体" w:hAnsi="Times New Roman"/>
          <w:sz w:val="28"/>
        </w:rPr>
        <w:t>号</w:t>
      </w:r>
      <w:r>
        <w:rPr>
          <w:rFonts w:ascii="Times New Roman" w:eastAsia="宋体" w:hAnsi="Times New Roman" w:hint="eastAsia"/>
          <w:sz w:val="28"/>
        </w:rPr>
        <w:t xml:space="preserve"> </w:t>
      </w:r>
      <w:r>
        <w:rPr>
          <w:rFonts w:ascii="Times New Roman" w:eastAsia="宋体" w:hAnsi="Times New Roman"/>
          <w:sz w:val="28"/>
        </w:rPr>
        <w:t xml:space="preserve"> </w:t>
      </w:r>
    </w:p>
    <w:p w:rsidR="003B6CAC" w:rsidRDefault="002A42C6">
      <w:pPr>
        <w:adjustRightInd w:val="0"/>
        <w:snapToGrid w:val="0"/>
        <w:spacing w:line="360" w:lineRule="auto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/>
          <w:sz w:val="28"/>
        </w:rPr>
        <w:t>经办人姓名</w:t>
      </w:r>
      <w:r>
        <w:rPr>
          <w:rFonts w:ascii="Times New Roman" w:eastAsia="宋体" w:hAnsi="Times New Roman" w:hint="eastAsia"/>
          <w:sz w:val="28"/>
        </w:rPr>
        <w:t>：</w:t>
      </w:r>
      <w:r>
        <w:rPr>
          <w:rFonts w:ascii="Times New Roman" w:eastAsia="宋体" w:hAnsi="Times New Roman" w:hint="eastAsia"/>
          <w:sz w:val="28"/>
        </w:rPr>
        <w:t xml:space="preserve"> </w:t>
      </w:r>
      <w:r>
        <w:rPr>
          <w:rFonts w:ascii="Times New Roman" w:eastAsia="宋体" w:hAnsi="Times New Roman"/>
          <w:sz w:val="28"/>
        </w:rPr>
        <w:t xml:space="preserve">           </w:t>
      </w:r>
      <w:r>
        <w:rPr>
          <w:rFonts w:ascii="Times New Roman" w:eastAsia="宋体" w:hAnsi="Times New Roman" w:hint="eastAsia"/>
          <w:sz w:val="28"/>
        </w:rPr>
        <w:t>经办人身份号码：</w:t>
      </w:r>
    </w:p>
    <w:p w:rsidR="003B6CAC" w:rsidRDefault="002A42C6">
      <w:pPr>
        <w:adjustRightInd w:val="0"/>
        <w:snapToGrid w:val="0"/>
        <w:spacing w:line="360" w:lineRule="auto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/>
          <w:sz w:val="28"/>
        </w:rPr>
        <w:t>购买时间</w:t>
      </w:r>
      <w:r>
        <w:rPr>
          <w:rFonts w:ascii="Times New Roman" w:eastAsia="宋体" w:hAnsi="Times New Roman" w:hint="eastAsia"/>
          <w:sz w:val="28"/>
        </w:rPr>
        <w:t>：</w:t>
      </w:r>
      <w:r>
        <w:rPr>
          <w:rFonts w:ascii="Times New Roman" w:eastAsia="宋体" w:hAnsi="Times New Roman" w:hint="eastAsia"/>
          <w:sz w:val="28"/>
        </w:rPr>
        <w:t xml:space="preserve">   </w:t>
      </w:r>
      <w:r>
        <w:rPr>
          <w:rFonts w:ascii="Times New Roman" w:eastAsia="宋体" w:hAnsi="Times New Roman"/>
          <w:sz w:val="28"/>
        </w:rPr>
        <w:t>年</w:t>
      </w:r>
      <w:r>
        <w:rPr>
          <w:rFonts w:ascii="Times New Roman" w:eastAsia="宋体" w:hAnsi="Times New Roman" w:hint="eastAsia"/>
          <w:sz w:val="28"/>
        </w:rPr>
        <w:t xml:space="preserve">   </w:t>
      </w:r>
      <w:r>
        <w:rPr>
          <w:rFonts w:ascii="Times New Roman" w:eastAsia="宋体" w:hAnsi="Times New Roman"/>
          <w:sz w:val="28"/>
        </w:rPr>
        <w:t>月</w:t>
      </w:r>
      <w:r>
        <w:rPr>
          <w:rFonts w:ascii="Times New Roman" w:eastAsia="宋体" w:hAnsi="Times New Roman" w:hint="eastAsia"/>
          <w:sz w:val="28"/>
        </w:rPr>
        <w:t xml:space="preserve">   </w:t>
      </w:r>
      <w:r>
        <w:rPr>
          <w:rFonts w:ascii="Times New Roman" w:eastAsia="宋体" w:hAnsi="Times New Roman"/>
          <w:sz w:val="28"/>
        </w:rPr>
        <w:t>日</w:t>
      </w:r>
    </w:p>
    <w:p w:rsidR="003B6CAC" w:rsidRDefault="002A42C6">
      <w:pPr>
        <w:adjustRightInd w:val="0"/>
        <w:snapToGrid w:val="0"/>
        <w:spacing w:beforeLines="50" w:before="156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注：</w:t>
      </w:r>
      <w:r>
        <w:rPr>
          <w:rFonts w:ascii="Times New Roman" w:eastAsia="宋体" w:hAnsi="Times New Roman" w:hint="eastAsia"/>
          <w:sz w:val="28"/>
        </w:rPr>
        <w:t>1</w:t>
      </w:r>
      <w:r>
        <w:rPr>
          <w:rFonts w:ascii="Times New Roman" w:eastAsia="宋体" w:hAnsi="Times New Roman" w:hint="eastAsia"/>
          <w:sz w:val="28"/>
        </w:rPr>
        <w:t>、本说明仅限单次购买使用，不得重复使用；</w:t>
      </w:r>
    </w:p>
    <w:p w:rsidR="003B6CAC" w:rsidRDefault="002A42C6">
      <w:pPr>
        <w:adjustRightInd w:val="0"/>
        <w:snapToGrid w:val="0"/>
        <w:spacing w:beforeLines="50" w:before="156"/>
        <w:ind w:firstLineChars="200" w:firstLine="560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2</w:t>
      </w:r>
      <w:r>
        <w:rPr>
          <w:rFonts w:ascii="Times New Roman" w:eastAsia="宋体" w:hAnsi="Times New Roman" w:hint="eastAsia"/>
          <w:sz w:val="28"/>
        </w:rPr>
        <w:t>、本说明一式两份，分别由购买单位和销售单位存留备查。</w:t>
      </w:r>
    </w:p>
    <w:p w:rsidR="003B6CAC" w:rsidRDefault="003B6CAC">
      <w:pPr>
        <w:rPr>
          <w:rFonts w:ascii="Times New Roman" w:eastAsia="宋体" w:hAnsi="Times New Roman"/>
          <w:sz w:val="24"/>
          <w:szCs w:val="24"/>
        </w:rPr>
      </w:pPr>
    </w:p>
    <w:p w:rsidR="003B6CAC" w:rsidRDefault="002A42C6">
      <w:pPr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附：本次经办人身份证</w:t>
      </w:r>
    </w:p>
    <w:tbl>
      <w:tblPr>
        <w:tblW w:w="969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9"/>
        <w:gridCol w:w="4856"/>
      </w:tblGrid>
      <w:tr w:rsidR="003B6CAC">
        <w:trPr>
          <w:trHeight w:val="3056"/>
        </w:trPr>
        <w:tc>
          <w:tcPr>
            <w:tcW w:w="4859" w:type="dxa"/>
            <w:vAlign w:val="center"/>
          </w:tcPr>
          <w:p w:rsidR="003B6CAC" w:rsidRDefault="002A42C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A6A6A6"/>
                <w:sz w:val="22"/>
                <w:szCs w:val="28"/>
              </w:rPr>
            </w:pPr>
            <w:r>
              <w:rPr>
                <w:rFonts w:eastAsia="仿宋_GB2312" w:hint="eastAsia"/>
                <w:color w:val="A6A6A6"/>
                <w:sz w:val="22"/>
                <w:szCs w:val="28"/>
              </w:rPr>
              <w:t>粘贴身份证正面或插入照片</w:t>
            </w:r>
          </w:p>
        </w:tc>
        <w:tc>
          <w:tcPr>
            <w:tcW w:w="4876" w:type="dxa"/>
            <w:vAlign w:val="center"/>
          </w:tcPr>
          <w:p w:rsidR="003B6CAC" w:rsidRDefault="002A42C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A6A6A6"/>
                <w:sz w:val="22"/>
                <w:szCs w:val="28"/>
              </w:rPr>
            </w:pPr>
            <w:r>
              <w:rPr>
                <w:rFonts w:eastAsia="仿宋_GB2312" w:hint="eastAsia"/>
                <w:color w:val="A6A6A6"/>
                <w:sz w:val="22"/>
                <w:szCs w:val="28"/>
              </w:rPr>
              <w:t>粘贴身份证背面或插入照片</w:t>
            </w:r>
          </w:p>
        </w:tc>
      </w:tr>
    </w:tbl>
    <w:p w:rsidR="003B6CAC" w:rsidRDefault="003B6CAC">
      <w:pPr>
        <w:rPr>
          <w:rFonts w:ascii="Times New Roman" w:eastAsia="宋体" w:hAnsi="Times New Roman"/>
          <w:sz w:val="28"/>
        </w:rPr>
      </w:pPr>
    </w:p>
    <w:sectPr w:rsidR="003B6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D9F" w:rsidRDefault="00F15D9F" w:rsidP="00340B5A">
      <w:r>
        <w:separator/>
      </w:r>
    </w:p>
  </w:endnote>
  <w:endnote w:type="continuationSeparator" w:id="0">
    <w:p w:rsidR="00F15D9F" w:rsidRDefault="00F15D9F" w:rsidP="0034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D9F" w:rsidRDefault="00F15D9F" w:rsidP="00340B5A">
      <w:r>
        <w:separator/>
      </w:r>
    </w:p>
  </w:footnote>
  <w:footnote w:type="continuationSeparator" w:id="0">
    <w:p w:rsidR="00F15D9F" w:rsidRDefault="00F15D9F" w:rsidP="00340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2MjUzOTY2NWVlNDZiZWYxYjM3OGI3YjY3ZTY0MmQifQ=="/>
  </w:docVars>
  <w:rsids>
    <w:rsidRoot w:val="00547A61"/>
    <w:rsid w:val="00011966"/>
    <w:rsid w:val="002A42C6"/>
    <w:rsid w:val="00340B5A"/>
    <w:rsid w:val="003B6CAC"/>
    <w:rsid w:val="00547A61"/>
    <w:rsid w:val="009F6297"/>
    <w:rsid w:val="00AF323D"/>
    <w:rsid w:val="00EE7A6C"/>
    <w:rsid w:val="00F15D9F"/>
    <w:rsid w:val="1E602AE5"/>
    <w:rsid w:val="3E5F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4587FB-3055-4CE3-BFD6-957BD089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0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40B5A"/>
    <w:rPr>
      <w:kern w:val="2"/>
      <w:sz w:val="18"/>
      <w:szCs w:val="18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340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40B5A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兴</dc:creator>
  <cp:lastModifiedBy>微软用户</cp:lastModifiedBy>
  <cp:revision>3</cp:revision>
  <cp:lastPrinted>2023-09-14T00:31:00Z</cp:lastPrinted>
  <dcterms:created xsi:type="dcterms:W3CDTF">2023-09-14T00:03:00Z</dcterms:created>
  <dcterms:modified xsi:type="dcterms:W3CDTF">2026-01-12T11:31:00Z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1CEBA5D5F34E4A86A60FC5C9AA9CF2B3_13</vt:lpwstr>
  </property>
</Properties>
</file>