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000A">
      <w:pPr>
        <w:spacing w:line="360" w:lineRule="auto"/>
        <w:jc w:val="center"/>
        <w:rPr>
          <w:rFonts w:ascii="楷体" w:hAnsi="楷体" w:eastAsia="楷体"/>
          <w:b/>
          <w:sz w:val="44"/>
          <w:szCs w:val="28"/>
        </w:rPr>
      </w:pPr>
      <w:r>
        <w:rPr>
          <w:rFonts w:hint="eastAsia" w:ascii="楷体" w:hAnsi="楷体" w:eastAsia="楷体"/>
          <w:b/>
          <w:sz w:val="44"/>
          <w:szCs w:val="28"/>
        </w:rPr>
        <w:t>非正常服务时间</w:t>
      </w:r>
      <w:r>
        <w:rPr>
          <w:rFonts w:ascii="楷体" w:hAnsi="楷体" w:eastAsia="楷体"/>
          <w:b/>
          <w:sz w:val="44"/>
          <w:szCs w:val="28"/>
        </w:rPr>
        <w:t>进入实验</w:t>
      </w:r>
      <w:r>
        <w:rPr>
          <w:rFonts w:hint="eastAsia" w:ascii="楷体" w:hAnsi="楷体" w:eastAsia="楷体"/>
          <w:b/>
          <w:sz w:val="44"/>
          <w:szCs w:val="28"/>
        </w:rPr>
        <w:t>动物中心</w:t>
      </w:r>
      <w:r>
        <w:rPr>
          <w:rFonts w:ascii="楷体" w:hAnsi="楷体" w:eastAsia="楷体"/>
          <w:b/>
          <w:sz w:val="44"/>
          <w:szCs w:val="28"/>
        </w:rPr>
        <w:t>申请书</w:t>
      </w:r>
    </w:p>
    <w:p w14:paraId="599957BF">
      <w:pPr>
        <w:spacing w:line="360" w:lineRule="auto"/>
        <w:jc w:val="left"/>
        <w:rPr>
          <w:rFonts w:ascii="楷体" w:hAnsi="楷体" w:eastAsia="楷体"/>
          <w:sz w:val="28"/>
          <w:szCs w:val="28"/>
        </w:rPr>
      </w:pPr>
    </w:p>
    <w:p w14:paraId="6AC82B9A">
      <w:pPr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本人</w:t>
      </w:r>
      <w:r>
        <w:rPr>
          <w:rFonts w:hint="eastAsia" w:ascii="楷体" w:hAnsi="楷体" w:eastAsia="楷体"/>
          <w:sz w:val="28"/>
          <w:szCs w:val="28"/>
        </w:rPr>
        <w:t>是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</w:t>
      </w:r>
      <w:r>
        <w:rPr>
          <w:rFonts w:ascii="楷体" w:hAnsi="楷体" w:eastAsia="楷体"/>
          <w:sz w:val="28"/>
          <w:szCs w:val="28"/>
        </w:rPr>
        <w:t>学院</w:t>
      </w:r>
      <w:r>
        <w:rPr>
          <w:rFonts w:hint="eastAsia" w:ascii="楷体" w:hAnsi="楷体" w:eastAsia="楷体"/>
          <w:sz w:val="28"/>
          <w:szCs w:val="28"/>
        </w:rPr>
        <w:t>（附属医院/校外单位）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</w:t>
      </w:r>
      <w:r>
        <w:rPr>
          <w:rFonts w:ascii="楷体" w:hAnsi="楷体" w:eastAsia="楷体"/>
          <w:sz w:val="28"/>
          <w:szCs w:val="28"/>
        </w:rPr>
        <w:t>课题组</w:t>
      </w:r>
    </w:p>
    <w:p w14:paraId="1C3D9E65">
      <w:pPr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     </w:t>
      </w:r>
      <w:r>
        <w:rPr>
          <w:rFonts w:ascii="楷体" w:hAnsi="楷体" w:eastAsia="楷体"/>
          <w:sz w:val="28"/>
          <w:szCs w:val="28"/>
        </w:rPr>
        <w:t>学生，因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                                </w:t>
      </w:r>
      <w:r>
        <w:rPr>
          <w:rFonts w:ascii="楷体" w:hAnsi="楷体" w:eastAsia="楷体"/>
          <w:sz w:val="28"/>
          <w:szCs w:val="28"/>
        </w:rPr>
        <w:t xml:space="preserve">           实验需要，</w:t>
      </w:r>
      <w:r>
        <w:rPr>
          <w:rFonts w:hint="eastAsia" w:ascii="楷体" w:hAnsi="楷体" w:eastAsia="楷体"/>
          <w:sz w:val="28"/>
          <w:szCs w:val="28"/>
        </w:rPr>
        <w:t>特申请于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</w:t>
      </w:r>
      <w:r>
        <w:rPr>
          <w:rFonts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</w:t>
      </w:r>
      <w:r>
        <w:rPr>
          <w:rFonts w:ascii="楷体" w:hAnsi="楷体" w:eastAsia="楷体"/>
          <w:sz w:val="28"/>
          <w:szCs w:val="28"/>
        </w:rPr>
        <w:t>日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（分钟）到</w:t>
      </w:r>
      <w:r>
        <w:rPr>
          <w:rFonts w:ascii="楷体" w:hAnsi="楷体" w:eastAsia="楷体"/>
          <w:sz w:val="28"/>
          <w:szCs w:val="28"/>
          <w:u w:val="single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（分钟）</w:t>
      </w:r>
      <w:r>
        <w:rPr>
          <w:rFonts w:ascii="楷体" w:hAnsi="楷体" w:eastAsia="楷体"/>
          <w:sz w:val="28"/>
          <w:szCs w:val="28"/>
        </w:rPr>
        <w:t>进</w:t>
      </w:r>
      <w:r>
        <w:rPr>
          <w:rFonts w:hint="eastAsia" w:ascii="楷体" w:hAnsi="楷体" w:eastAsia="楷体"/>
          <w:sz w:val="28"/>
          <w:szCs w:val="28"/>
        </w:rPr>
        <w:t>入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</w:t>
      </w:r>
      <w:r>
        <w:rPr>
          <w:rFonts w:ascii="楷体" w:hAnsi="楷体" w:eastAsia="楷体"/>
          <w:sz w:val="28"/>
          <w:szCs w:val="28"/>
        </w:rPr>
        <w:t>楼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</w:t>
      </w:r>
      <w:r>
        <w:rPr>
          <w:rFonts w:ascii="楷体" w:hAnsi="楷体" w:eastAsia="楷体"/>
          <w:sz w:val="28"/>
          <w:szCs w:val="28"/>
        </w:rPr>
        <w:t>房间进行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sz w:val="28"/>
          <w:szCs w:val="28"/>
          <w:u w:val="single"/>
        </w:rPr>
        <w:t xml:space="preserve">                      </w:t>
      </w:r>
      <w:r>
        <w:rPr>
          <w:rFonts w:ascii="楷体" w:hAnsi="楷体" w:eastAsia="楷体"/>
          <w:sz w:val="28"/>
          <w:szCs w:val="28"/>
        </w:rPr>
        <w:t>实验操作</w:t>
      </w:r>
      <w:r>
        <w:rPr>
          <w:rFonts w:hint="eastAsia" w:ascii="楷体" w:hAnsi="楷体" w:eastAsia="楷体"/>
          <w:sz w:val="28"/>
          <w:szCs w:val="28"/>
        </w:rPr>
        <w:t>。</w:t>
      </w:r>
    </w:p>
    <w:p w14:paraId="52A376F5">
      <w:pPr>
        <w:pStyle w:val="3"/>
        <w:ind w:left="99" w:leftChars="4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本人</w:t>
      </w:r>
      <w:r>
        <w:rPr>
          <w:rFonts w:hint="eastAsia" w:ascii="楷体" w:hAnsi="楷体" w:eastAsia="楷体"/>
          <w:sz w:val="28"/>
          <w:szCs w:val="28"/>
        </w:rPr>
        <w:t>承诺严格</w:t>
      </w:r>
      <w:r>
        <w:rPr>
          <w:rFonts w:ascii="楷体" w:hAnsi="楷体" w:eastAsia="楷体"/>
          <w:sz w:val="28"/>
          <w:szCs w:val="28"/>
        </w:rPr>
        <w:t>遵守实验动物中心</w:t>
      </w:r>
      <w:r>
        <w:rPr>
          <w:rFonts w:hint="eastAsia" w:ascii="楷体" w:hAnsi="楷体" w:eastAsia="楷体"/>
          <w:sz w:val="28"/>
          <w:szCs w:val="28"/>
        </w:rPr>
        <w:t>屏障环境、普通环境、</w:t>
      </w:r>
      <w:r>
        <w:rPr>
          <w:rFonts w:ascii="楷体" w:hAnsi="楷体" w:eastAsia="楷体"/>
          <w:sz w:val="28"/>
          <w:szCs w:val="28"/>
        </w:rPr>
        <w:t>生物安全、动物福利伦理等规章制度</w:t>
      </w:r>
      <w:r>
        <w:rPr>
          <w:rFonts w:hint="eastAsia" w:ascii="楷体" w:hAnsi="楷体" w:eastAsia="楷体"/>
          <w:sz w:val="28"/>
          <w:szCs w:val="28"/>
        </w:rPr>
        <w:t>。本人也承诺屏障环境动物实验室出入通道在夜间2</w:t>
      </w:r>
      <w:r>
        <w:rPr>
          <w:rFonts w:ascii="楷体" w:hAnsi="楷体" w:eastAsia="楷体"/>
          <w:sz w:val="28"/>
          <w:szCs w:val="28"/>
        </w:rPr>
        <w:t>0</w:t>
      </w:r>
      <w:r>
        <w:rPr>
          <w:rFonts w:hint="eastAsia" w:ascii="楷体" w:hAnsi="楷体" w:eastAsia="楷体"/>
          <w:sz w:val="28"/>
          <w:szCs w:val="28"/>
        </w:rPr>
        <w:t>：0</w:t>
      </w:r>
      <w:r>
        <w:rPr>
          <w:rFonts w:ascii="楷体" w:hAnsi="楷体" w:eastAsia="楷体"/>
          <w:sz w:val="28"/>
          <w:szCs w:val="28"/>
        </w:rPr>
        <w:t>0</w:t>
      </w:r>
      <w:r>
        <w:rPr>
          <w:rFonts w:hint="eastAsia" w:ascii="楷体" w:hAnsi="楷体" w:eastAsia="楷体"/>
          <w:sz w:val="28"/>
          <w:szCs w:val="28"/>
        </w:rPr>
        <w:t>后没有照明和紫外灯随即开启情况下，保证做好个人安全防护</w:t>
      </w:r>
      <w:r>
        <w:rPr>
          <w:rFonts w:ascii="楷体" w:hAnsi="楷体" w:eastAsia="楷体"/>
          <w:sz w:val="28"/>
          <w:szCs w:val="28"/>
        </w:rPr>
        <w:t>。</w:t>
      </w:r>
      <w:r>
        <w:rPr>
          <w:rFonts w:hint="eastAsia" w:ascii="楷体" w:hAnsi="楷体" w:eastAsia="楷体"/>
          <w:sz w:val="28"/>
          <w:szCs w:val="28"/>
        </w:rPr>
        <w:t>严格遵守动物实验清场规定，在离场时</w:t>
      </w:r>
      <w:r>
        <w:rPr>
          <w:rFonts w:ascii="楷体" w:hAnsi="楷体" w:eastAsia="楷体"/>
          <w:sz w:val="28"/>
          <w:szCs w:val="28"/>
        </w:rPr>
        <w:t>保证</w:t>
      </w:r>
      <w:r>
        <w:rPr>
          <w:rFonts w:hint="eastAsia" w:ascii="楷体" w:hAnsi="楷体" w:eastAsia="楷体"/>
          <w:sz w:val="28"/>
          <w:szCs w:val="28"/>
        </w:rPr>
        <w:t>关闭水、电、门及仪器电源，清理房间卫生，放置好动物饲养笼具、实验废弃物和动物尸体等事宜。</w:t>
      </w:r>
      <w:bookmarkStart w:id="0" w:name="_GoBack"/>
      <w:bookmarkEnd w:id="0"/>
    </w:p>
    <w:p w14:paraId="641788EB">
      <w:pPr>
        <w:pStyle w:val="3"/>
        <w:spacing w:line="360" w:lineRule="auto"/>
        <w:ind w:left="99" w:leftChars="47"/>
        <w:jc w:val="left"/>
        <w:rPr>
          <w:rFonts w:ascii="楷体" w:hAnsi="楷体" w:eastAsia="楷体"/>
          <w:sz w:val="28"/>
          <w:szCs w:val="28"/>
        </w:rPr>
      </w:pPr>
    </w:p>
    <w:p w14:paraId="75EC7922">
      <w:pPr>
        <w:pStyle w:val="3"/>
        <w:spacing w:line="360" w:lineRule="auto"/>
        <w:ind w:left="99" w:leftChars="47" w:firstLine="4760" w:firstLineChars="17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申请人签字：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            </w:t>
      </w:r>
    </w:p>
    <w:p w14:paraId="0BEFFE6C">
      <w:pPr>
        <w:pStyle w:val="3"/>
        <w:spacing w:line="360" w:lineRule="auto"/>
        <w:ind w:left="99" w:leftChars="47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                              课题负责人签字：</w:t>
      </w:r>
    </w:p>
    <w:p w14:paraId="11002C76">
      <w:pPr>
        <w:pStyle w:val="3"/>
        <w:spacing w:line="360" w:lineRule="auto"/>
        <w:ind w:left="99" w:leftChars="47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                          实验动物中心</w:t>
      </w:r>
      <w:r>
        <w:rPr>
          <w:rFonts w:hint="eastAsia" w:ascii="楷体" w:hAnsi="楷体" w:eastAsia="楷体"/>
          <w:sz w:val="28"/>
          <w:szCs w:val="28"/>
        </w:rPr>
        <w:t>批准人</w:t>
      </w:r>
      <w:r>
        <w:rPr>
          <w:rFonts w:ascii="楷体" w:hAnsi="楷体" w:eastAsia="楷体"/>
          <w:sz w:val="28"/>
          <w:szCs w:val="28"/>
        </w:rPr>
        <w:t xml:space="preserve">：                 </w:t>
      </w:r>
    </w:p>
    <w:p w14:paraId="4EB65952">
      <w:pPr>
        <w:pStyle w:val="3"/>
        <w:spacing w:line="360" w:lineRule="auto"/>
        <w:ind w:left="99" w:leftChars="47" w:firstLine="1120" w:firstLineChars="400"/>
        <w:jc w:val="righ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                               年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月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日</w:t>
      </w:r>
    </w:p>
    <w:p w14:paraId="448D904E">
      <w:pPr>
        <w:pStyle w:val="3"/>
        <w:spacing w:line="360" w:lineRule="auto"/>
        <w:ind w:left="99" w:leftChars="4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C"/>
    <w:rsid w:val="00002070"/>
    <w:rsid w:val="0009073C"/>
    <w:rsid w:val="0016789F"/>
    <w:rsid w:val="001972A5"/>
    <w:rsid w:val="00517CD4"/>
    <w:rsid w:val="00553783"/>
    <w:rsid w:val="005853D0"/>
    <w:rsid w:val="006A2283"/>
    <w:rsid w:val="00723F2C"/>
    <w:rsid w:val="00800C88"/>
    <w:rsid w:val="0090639F"/>
    <w:rsid w:val="00BE5EDB"/>
    <w:rsid w:val="00C30C85"/>
    <w:rsid w:val="00CA265A"/>
    <w:rsid w:val="00D5268F"/>
    <w:rsid w:val="00D52951"/>
    <w:rsid w:val="00FF2D34"/>
    <w:rsid w:val="792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sz w:val="36"/>
      <w:szCs w:val="36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sz w:val="36"/>
      <w:szCs w:val="36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字符"/>
    <w:basedOn w:val="7"/>
    <w:link w:val="2"/>
    <w:uiPriority w:val="99"/>
    <w:rPr>
      <w:sz w:val="36"/>
      <w:szCs w:val="36"/>
    </w:rPr>
  </w:style>
  <w:style w:type="character" w:customStyle="1" w:styleId="9">
    <w:name w:val="结束语字符"/>
    <w:basedOn w:val="7"/>
    <w:link w:val="3"/>
    <w:qFormat/>
    <w:uiPriority w:val="99"/>
    <w:rPr>
      <w:sz w:val="36"/>
      <w:szCs w:val="36"/>
    </w:rPr>
  </w:style>
  <w:style w:type="character" w:customStyle="1" w:styleId="10">
    <w:name w:val="页眉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20</Lines>
  <Paragraphs>19</Paragraphs>
  <TotalTime>116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2023-02-24T01:38:00Z</dcterms:created>
  <dc:creator>Dell</dc:creator>
  <cp:lastModifiedBy>zxd</cp:lastModifiedBy>
  <dcterms:modified xsi:type="dcterms:W3CDTF">2025-07-04T09:35:52Z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eyJoZGlkIjoiZDYzNTA0ZGVjMmFiNGRmZDBkODczNWYzODcxYjQ3YjAiLCJ1c2VySWQiOiIzMjM0Mjk1MjAifQ==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85D8C10B784044F89877FDA57E1324FC_12</vt:lpwstr>
  </property>
</Properties>
</file>